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13" w:rsidRDefault="003D2813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6268"/>
      </w:tblGrid>
      <w:tr w:rsidR="003D2813" w:rsidRPr="00907A27" w:rsidTr="003D2813">
        <w:trPr>
          <w:jc w:val="center"/>
        </w:trPr>
        <w:tc>
          <w:tcPr>
            <w:tcW w:w="10912" w:type="dxa"/>
            <w:gridSpan w:val="2"/>
          </w:tcPr>
          <w:p w:rsidR="003D2813" w:rsidRPr="00907A27" w:rsidRDefault="003D28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2813" w:rsidRPr="00907A27" w:rsidRDefault="003D28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2813" w:rsidRPr="00907A27" w:rsidRDefault="00132C2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6"/>
                <w:szCs w:val="36"/>
              </w:rPr>
              <w:t>UNA CITTA’ CHE…</w:t>
            </w:r>
            <w:r w:rsidR="008D0E2A" w:rsidRPr="00907A27">
              <w:rPr>
                <w:rFonts w:ascii="Arial" w:hAnsi="Arial" w:cs="Arial"/>
                <w:b/>
                <w:sz w:val="36"/>
                <w:szCs w:val="36"/>
              </w:rPr>
              <w:t>gioca, unisce, dipinge, racconta, scopre</w:t>
            </w:r>
            <w:r w:rsidR="008D0E2A" w:rsidRPr="00907A27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3D2813" w:rsidRPr="00907A27" w:rsidRDefault="003D28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2813" w:rsidRPr="00907A27" w:rsidRDefault="003D28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2813" w:rsidRPr="00907A27" w:rsidRDefault="003D28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2813" w:rsidRPr="00907A27" w:rsidRDefault="003D28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MOTIVAZIONE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Il laboratorio po</w:t>
            </w:r>
            <w:r w:rsidR="00704A22">
              <w:rPr>
                <w:rFonts w:ascii="Arial" w:hAnsi="Arial" w:cs="Arial"/>
                <w:sz w:val="32"/>
                <w:szCs w:val="32"/>
              </w:rPr>
              <w:t xml:space="preserve">meridiano pensato per i gruppi </w:t>
            </w:r>
            <w:r w:rsidRPr="00907A27">
              <w:rPr>
                <w:rFonts w:ascii="Arial" w:hAnsi="Arial" w:cs="Arial"/>
                <w:sz w:val="32"/>
                <w:szCs w:val="32"/>
              </w:rPr>
              <w:t>omogenei vuole m</w:t>
            </w:r>
            <w:r w:rsidR="00197289" w:rsidRPr="00907A27">
              <w:rPr>
                <w:rFonts w:ascii="Arial" w:hAnsi="Arial" w:cs="Arial"/>
                <w:sz w:val="32"/>
                <w:szCs w:val="32"/>
              </w:rPr>
              <w:t xml:space="preserve">igliorare e potenziare la qualità complessiva del servizio scolastico a favore degli alunni. 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A tale proposito si vuole p</w:t>
            </w:r>
            <w:r w:rsidR="00197289" w:rsidRPr="00907A27">
              <w:rPr>
                <w:rFonts w:ascii="Arial" w:hAnsi="Arial" w:cs="Arial"/>
                <w:sz w:val="32"/>
                <w:szCs w:val="32"/>
              </w:rPr>
              <w:t>erseguire il miglioramento dell’offerta formativa, della qualità dell’azione educativa e didattica e della professionalità negli interventi mirati, con una sempre maggiore attenzione alle specifiche dif</w:t>
            </w:r>
            <w:r w:rsidRPr="00907A27">
              <w:rPr>
                <w:rFonts w:ascii="Arial" w:hAnsi="Arial" w:cs="Arial"/>
                <w:sz w:val="32"/>
                <w:szCs w:val="32"/>
              </w:rPr>
              <w:t>ficoltà degli alunni.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L’intento è di f</w:t>
            </w:r>
            <w:r w:rsidR="00197289" w:rsidRPr="00907A27">
              <w:rPr>
                <w:rFonts w:ascii="Arial" w:hAnsi="Arial" w:cs="Arial"/>
                <w:sz w:val="32"/>
                <w:szCs w:val="32"/>
              </w:rPr>
              <w:t>avorire negli alunni competenze metacognitive e aiutarli a migliorare le loro strategie di appren</w:t>
            </w:r>
            <w:r w:rsidR="002472C2" w:rsidRPr="00907A27">
              <w:rPr>
                <w:rFonts w:ascii="Arial" w:hAnsi="Arial" w:cs="Arial"/>
                <w:sz w:val="32"/>
                <w:szCs w:val="32"/>
              </w:rPr>
              <w:t>dime</w:t>
            </w:r>
            <w:r w:rsidRPr="00907A27">
              <w:rPr>
                <w:rFonts w:ascii="Arial" w:hAnsi="Arial" w:cs="Arial"/>
                <w:sz w:val="32"/>
                <w:szCs w:val="32"/>
              </w:rPr>
              <w:t>nto, consentendo a tutti</w:t>
            </w:r>
            <w:r w:rsidR="00197289" w:rsidRPr="00907A27">
              <w:rPr>
                <w:rFonts w:ascii="Arial" w:hAnsi="Arial" w:cs="Arial"/>
                <w:sz w:val="32"/>
                <w:szCs w:val="32"/>
              </w:rPr>
              <w:t xml:space="preserve"> una partecipazione attiva e inclusiva, compatibilmente con le potenzialità di ognuno. </w:t>
            </w:r>
          </w:p>
          <w:p w:rsidR="003D2813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 xml:space="preserve">In modo divertente, giocoso e </w:t>
            </w:r>
            <w:r w:rsidR="002472C2" w:rsidRPr="00907A27">
              <w:rPr>
                <w:rFonts w:ascii="Arial" w:hAnsi="Arial" w:cs="Arial"/>
                <w:sz w:val="32"/>
                <w:szCs w:val="32"/>
              </w:rPr>
              <w:t xml:space="preserve">coinvolgente </w:t>
            </w:r>
            <w:r w:rsidRPr="00907A27">
              <w:rPr>
                <w:rFonts w:ascii="Arial" w:hAnsi="Arial" w:cs="Arial"/>
                <w:sz w:val="32"/>
                <w:szCs w:val="32"/>
              </w:rPr>
              <w:t>si conquisteranno maggiori competenze</w:t>
            </w:r>
            <w:r w:rsidR="002472C2" w:rsidRPr="00907A27">
              <w:rPr>
                <w:rFonts w:ascii="Arial" w:hAnsi="Arial" w:cs="Arial"/>
                <w:sz w:val="32"/>
                <w:szCs w:val="32"/>
              </w:rPr>
              <w:t xml:space="preserve"> nei cinque campi d’esperienza.</w:t>
            </w: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INSEG</w:t>
            </w:r>
            <w:r w:rsidR="00907A27">
              <w:rPr>
                <w:rFonts w:ascii="Arial" w:hAnsi="Arial" w:cs="Arial"/>
                <w:b/>
                <w:sz w:val="32"/>
                <w:szCs w:val="32"/>
              </w:rPr>
              <w:t>NANTI REFERENTI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3D2813" w:rsidRPr="00907A27" w:rsidRDefault="001972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MARIAGRAZIA, VALENTINA, ILARIA, ROSSELLA</w:t>
            </w: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PERIODO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3D2813" w:rsidRPr="00907A27" w:rsidRDefault="001972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OTTOBRE/GIUGNO</w:t>
            </w: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DESTINATARI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3D2813" w:rsidRPr="00907A27" w:rsidRDefault="001972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BAMBINI DI 4/5 ANNI</w:t>
            </w: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SPAZI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3D2813" w:rsidRPr="00907A27" w:rsidRDefault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Aule e spazi scolastici</w:t>
            </w: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MATERIALI E SUSSIDI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907A27" w:rsidRPr="00907A27" w:rsidRDefault="00907A27" w:rsidP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Materiale strutturato e non, presente nei vari ambienti.</w:t>
            </w:r>
          </w:p>
          <w:p w:rsidR="003D2813" w:rsidRDefault="00907A27" w:rsidP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Materiale di facile consumo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907A27" w:rsidRPr="00907A27" w:rsidRDefault="00907A27" w:rsidP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Materiale naturale.</w:t>
            </w: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lastRenderedPageBreak/>
              <w:t>OBIETTIVI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2472C2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Il corpo e il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  <w:r w:rsidR="002472C2" w:rsidRPr="00907A27">
              <w:rPr>
                <w:rFonts w:ascii="Arial" w:hAnsi="Arial" w:cs="Arial"/>
                <w:b/>
                <w:sz w:val="32"/>
                <w:szCs w:val="32"/>
              </w:rPr>
              <w:t>ovimento</w:t>
            </w:r>
            <w:r w:rsidR="002472C2" w:rsidRPr="00907A27">
              <w:rPr>
                <w:rFonts w:ascii="Arial" w:hAnsi="Arial" w:cs="Arial"/>
                <w:sz w:val="32"/>
                <w:szCs w:val="32"/>
              </w:rPr>
              <w:t xml:space="preserve"> :</w:t>
            </w:r>
            <w:proofErr w:type="gramEnd"/>
          </w:p>
          <w:p w:rsidR="00BA01C0" w:rsidRPr="00907A27" w:rsidRDefault="00BA01C0" w:rsidP="00BA01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  <w:t>- acquisire autonomia, sicurezza e controllo del proprio corpo, incentivando autonomia e concentrazione;</w:t>
            </w:r>
          </w:p>
          <w:p w:rsidR="00BA01C0" w:rsidRPr="00907A27" w:rsidRDefault="00BA01C0" w:rsidP="00BA01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  <w:t>- sviluppare le competenze visivo-spaziali e la coordinazione motoria;</w:t>
            </w:r>
          </w:p>
          <w:p w:rsidR="00BA01C0" w:rsidRPr="00907A27" w:rsidRDefault="00BA01C0" w:rsidP="00BA01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  <w:t>- muoversi con destrezza e con creatività nei giochi liberi e guidati;</w:t>
            </w:r>
          </w:p>
          <w:p w:rsidR="00BA01C0" w:rsidRPr="00907A27" w:rsidRDefault="00BA01C0" w:rsidP="00BA01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  <w:t>- acquisire consapevolezza del proprio corpo avendo la capacità di rappresentarlo in maniera analitica;</w:t>
            </w:r>
          </w:p>
          <w:p w:rsidR="00BA01C0" w:rsidRPr="00907A27" w:rsidRDefault="00BA01C0" w:rsidP="00BA01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  <w:t>- possedere un lessico adeguati all’età, superando le inibizioni e imparando ad esprimere se</w:t>
            </w:r>
            <w:r w:rsidR="00907A27"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  <w:t>’</w:t>
            </w:r>
            <w:r w:rsidRPr="00907A27">
              <w:rPr>
                <w:rFonts w:ascii="Arial" w:eastAsia="Times New Roman" w:hAnsi="Arial" w:cs="Arial"/>
                <w:color w:val="222222"/>
                <w:sz w:val="32"/>
                <w:szCs w:val="32"/>
                <w:lang w:eastAsia="it-IT"/>
              </w:rPr>
              <w:t xml:space="preserve"> stessi e la propria identità. </w:t>
            </w:r>
          </w:p>
          <w:p w:rsidR="00BA01C0" w:rsidRPr="00907A27" w:rsidRDefault="002472C2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07A27">
              <w:rPr>
                <w:rFonts w:ascii="Arial" w:hAnsi="Arial" w:cs="Arial"/>
                <w:b/>
                <w:sz w:val="32"/>
                <w:szCs w:val="32"/>
              </w:rPr>
              <w:t>Il sé e l’al</w:t>
            </w:r>
            <w:r w:rsidR="00BA01C0" w:rsidRPr="00907A27">
              <w:rPr>
                <w:rFonts w:ascii="Arial" w:hAnsi="Arial" w:cs="Arial"/>
                <w:b/>
                <w:sz w:val="32"/>
                <w:szCs w:val="32"/>
              </w:rPr>
              <w:t>tro</w:t>
            </w:r>
            <w:r w:rsidR="008D0E2A"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-apprendere le regole necessarie alla vita sociale;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-imparare ad ascoltare le narrazione degli adulti;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-esprimere curiosità, preoccupazioni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907A27">
              <w:rPr>
                <w:rFonts w:ascii="Arial" w:hAnsi="Arial" w:cs="Arial"/>
                <w:sz w:val="32"/>
                <w:szCs w:val="32"/>
              </w:rPr>
              <w:t xml:space="preserve"> sentimenti diversi;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-maturare la consapevolezza del proprio stare con gli altri;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-cogliere altri punti di vista.</w:t>
            </w:r>
          </w:p>
          <w:p w:rsidR="00BA01C0" w:rsidRDefault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Immagini suoni e colori</w:t>
            </w:r>
            <w:r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704A22" w:rsidRDefault="00704A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-rafforzare le capacità di osservazione e attenzione;</w:t>
            </w:r>
          </w:p>
          <w:p w:rsidR="00704A22" w:rsidRDefault="00704A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-far emergere e valorizzare la creatività;</w:t>
            </w:r>
          </w:p>
          <w:p w:rsidR="00704A22" w:rsidRDefault="00704A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-rappresentare graficamente la figura umana, storie raccontate, opere d’arte;</w:t>
            </w:r>
          </w:p>
          <w:p w:rsidR="00704A22" w:rsidRDefault="00704A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-sperimentare con i materiali;</w:t>
            </w:r>
          </w:p>
          <w:p w:rsidR="00704A22" w:rsidRPr="00907A27" w:rsidRDefault="00704A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-assaporare il gusto del bello nel mondo dell’arte e della natura.</w:t>
            </w:r>
          </w:p>
          <w:p w:rsidR="00BA01C0" w:rsidRPr="00907A27" w:rsidRDefault="00BA01C0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Discorsi e Parole</w:t>
            </w:r>
            <w:r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BA01C0" w:rsidRPr="00907A27" w:rsidRDefault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>ascolta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re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e comprende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re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la narrazione;</w:t>
            </w:r>
          </w:p>
          <w:p w:rsidR="00BA01C0" w:rsidRPr="00907A27" w:rsidRDefault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>usa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re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l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a lingua italiana, arricchire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e precisa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re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il proprio lessico:</w:t>
            </w:r>
          </w:p>
          <w:p w:rsidR="00BA01C0" w:rsidRPr="00907A27" w:rsidRDefault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>sa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per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e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sprimere e comunicare agli altri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emozioni, sentimenti, argomenta</w:t>
            </w:r>
            <w:r w:rsidR="00704A22">
              <w:rPr>
                <w:rFonts w:ascii="Arial" w:hAnsi="Arial" w:cs="Arial"/>
                <w:sz w:val="32"/>
                <w:szCs w:val="32"/>
              </w:rPr>
              <w:t xml:space="preserve">zioni attraverso il linguaggio 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>verbale;</w:t>
            </w:r>
          </w:p>
          <w:p w:rsidR="00BA01C0" w:rsidRPr="00907A27" w:rsidRDefault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>manipola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re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le parole scoprendo giochi linguistici, rime e assonanze;</w:t>
            </w:r>
          </w:p>
          <w:p w:rsidR="008D0E2A" w:rsidRPr="00907A27" w:rsidRDefault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lastRenderedPageBreak/>
              <w:t>-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riprodurre</w:t>
            </w:r>
            <w:r w:rsidR="00BA01C0" w:rsidRPr="00907A27">
              <w:rPr>
                <w:rFonts w:ascii="Arial" w:hAnsi="Arial" w:cs="Arial"/>
                <w:sz w:val="32"/>
                <w:szCs w:val="32"/>
              </w:rPr>
              <w:t xml:space="preserve"> scritte.</w:t>
            </w:r>
          </w:p>
          <w:p w:rsidR="003D2813" w:rsidRPr="00907A27" w:rsidRDefault="002472C2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07A27">
              <w:rPr>
                <w:rFonts w:ascii="Arial" w:hAnsi="Arial" w:cs="Arial"/>
                <w:b/>
                <w:sz w:val="32"/>
                <w:szCs w:val="32"/>
              </w:rPr>
              <w:t>La conoscenza del mondo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 xml:space="preserve">-formulare ipotesi e trovare spiegazioni al </w:t>
            </w:r>
            <w:proofErr w:type="spellStart"/>
            <w:r w:rsidRPr="00907A27">
              <w:rPr>
                <w:rFonts w:ascii="Arial" w:hAnsi="Arial" w:cs="Arial"/>
                <w:sz w:val="32"/>
                <w:szCs w:val="32"/>
              </w:rPr>
              <w:t>perchè</w:t>
            </w:r>
            <w:proofErr w:type="spellEnd"/>
            <w:r w:rsidRPr="00907A27">
              <w:rPr>
                <w:rFonts w:ascii="Arial" w:hAnsi="Arial" w:cs="Arial"/>
                <w:sz w:val="32"/>
                <w:szCs w:val="32"/>
              </w:rPr>
              <w:t xml:space="preserve"> delle cose;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-ricercare in autonomia le risorse e gli strumenti per portare a termine un compito intrapreso;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 xml:space="preserve">-acquisire la dimensione temporale del </w:t>
            </w:r>
            <w:proofErr w:type="spellStart"/>
            <w:r w:rsidRPr="00907A27">
              <w:rPr>
                <w:rFonts w:ascii="Arial" w:hAnsi="Arial" w:cs="Arial"/>
                <w:sz w:val="32"/>
                <w:szCs w:val="32"/>
              </w:rPr>
              <w:t>prima.dopo</w:t>
            </w:r>
            <w:proofErr w:type="spellEnd"/>
            <w:r w:rsidRPr="00907A27">
              <w:rPr>
                <w:rFonts w:ascii="Arial" w:hAnsi="Arial" w:cs="Arial"/>
                <w:sz w:val="32"/>
                <w:szCs w:val="32"/>
              </w:rPr>
              <w:t>, presente-passato-futuro attraverso l’osservazione del mondo;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-riconoscere i concetti topologici su di sé,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07A27">
              <w:rPr>
                <w:rFonts w:ascii="Arial" w:hAnsi="Arial" w:cs="Arial"/>
                <w:sz w:val="32"/>
                <w:szCs w:val="32"/>
              </w:rPr>
              <w:t>nel foglio, nell’ambente;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-conoscere</w:t>
            </w:r>
            <w:r>
              <w:rPr>
                <w:rFonts w:ascii="Arial" w:hAnsi="Arial" w:cs="Arial"/>
                <w:sz w:val="32"/>
                <w:szCs w:val="32"/>
              </w:rPr>
              <w:t xml:space="preserve"> e</w:t>
            </w:r>
            <w:bookmarkStart w:id="0" w:name="_GoBack"/>
            <w:bookmarkEnd w:id="0"/>
            <w:r w:rsidRPr="00907A27">
              <w:rPr>
                <w:rFonts w:ascii="Arial" w:hAnsi="Arial" w:cs="Arial"/>
                <w:sz w:val="32"/>
                <w:szCs w:val="32"/>
              </w:rPr>
              <w:t xml:space="preserve"> riprodurre graficamente le forme geometriche: cerchio, quadrato, triangolo, rettangolo.</w:t>
            </w:r>
          </w:p>
          <w:p w:rsidR="00907A27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lastRenderedPageBreak/>
              <w:t>ATTIVITA'</w:t>
            </w:r>
          </w:p>
          <w:p w:rsidR="00176324" w:rsidRPr="00907A27" w:rsidRDefault="00176324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3D2813" w:rsidRPr="00907A27" w:rsidRDefault="00907A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Il corpo e il m</w:t>
            </w:r>
            <w:r w:rsidR="00BA01C0" w:rsidRPr="00907A27">
              <w:rPr>
                <w:rFonts w:ascii="Arial" w:hAnsi="Arial" w:cs="Arial"/>
                <w:b/>
                <w:sz w:val="32"/>
                <w:szCs w:val="32"/>
              </w:rPr>
              <w:t>ovimento</w:t>
            </w:r>
            <w:r w:rsidR="008D0E2A"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8D0E2A" w:rsidRPr="00907A27" w:rsidRDefault="008D0E2A" w:rsidP="008D0E2A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 -giochi di movimento individuali, di gruppo e di squadra;</w:t>
            </w:r>
          </w:p>
          <w:p w:rsidR="008D0E2A" w:rsidRPr="00907A27" w:rsidRDefault="008D0E2A" w:rsidP="008D0E2A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- giochi simbolici, imitativi e mimici; </w:t>
            </w:r>
          </w:p>
          <w:p w:rsidR="008D0E2A" w:rsidRPr="00907A27" w:rsidRDefault="008D0E2A" w:rsidP="008D0E2A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- giochi e attività di pregrafismo con il corpo;</w:t>
            </w:r>
          </w:p>
          <w:p w:rsidR="008D0E2A" w:rsidRPr="00907A27" w:rsidRDefault="008D0E2A" w:rsidP="008D0E2A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- attività laboratoriali grafico pittoriche con supporti video e cartacei; </w:t>
            </w:r>
          </w:p>
          <w:p w:rsidR="008D0E2A" w:rsidRPr="00907A27" w:rsidRDefault="008D0E2A" w:rsidP="008D0E2A">
            <w:pPr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07A27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- rappresentazione del corpo, delle varie parti e degli organi interni che lo compongono, con l’ausilio di diversi strumenti.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Il sé e l’altro</w:t>
            </w:r>
            <w:r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-I giochi/attività tra i pari;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-narrazione di eventi/vissuti;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-condivisione di mater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907A27">
              <w:rPr>
                <w:rFonts w:ascii="Arial" w:hAnsi="Arial" w:cs="Arial"/>
                <w:sz w:val="32"/>
                <w:szCs w:val="32"/>
              </w:rPr>
              <w:t>ale comune e personale;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-attività di socializzazione e di cooperazione;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-momenti di riflessone e rievocazione delle esperienze fatte insieme.</w:t>
            </w:r>
          </w:p>
          <w:p w:rsidR="008D0E2A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Immagini suoni e colori</w:t>
            </w:r>
            <w:r w:rsidR="00704A22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704A22" w:rsidRDefault="00704A22" w:rsidP="008D0E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-riproduzione di opere d’arte;</w:t>
            </w:r>
          </w:p>
          <w:p w:rsidR="00704A22" w:rsidRDefault="00704A22" w:rsidP="008D0E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-attività di conoscenza e sperimentazione di tecniche e materiali;</w:t>
            </w:r>
          </w:p>
          <w:p w:rsidR="00704A22" w:rsidRDefault="00704A22" w:rsidP="008D0E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-attività di conoscenza dei personaggi e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>degli artisti di Bergamo;</w:t>
            </w:r>
          </w:p>
          <w:p w:rsidR="00704A22" w:rsidRDefault="00704A22" w:rsidP="008D0E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-attività di conoscenza del mondo naturale, degli ecosistemi e degli artisti che li hanno saputi valorizzare;</w:t>
            </w:r>
          </w:p>
          <w:p w:rsidR="00704A22" w:rsidRPr="00907A27" w:rsidRDefault="00704A22" w:rsidP="008D0E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-gioco e sperimentazione con i colori, le tonalità, le gradazioni, gli accostamenti.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Discorsi e Parole</w:t>
            </w:r>
            <w:r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-narrazione di una storia e attività grafica;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-costruzione dei personaggi della storia;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-attività di pregrafismo;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-le sequenze logiche della storia;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 xml:space="preserve">-modifichiamo il finale della storia. 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La conoscenza del mondo</w:t>
            </w:r>
            <w:r w:rsidR="00907A27" w:rsidRPr="00907A27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-dettato grafico;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-lavoro in piccolo gruppo;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-elaborati artistici;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-esperienze di osservazione del territorio che ci circonda;</w:t>
            </w:r>
          </w:p>
          <w:p w:rsidR="00907A27" w:rsidRPr="00907A27" w:rsidRDefault="00907A27" w:rsidP="008D0E2A">
            <w:pPr>
              <w:rPr>
                <w:rFonts w:ascii="Arial" w:hAnsi="Arial" w:cs="Arial"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>-creazione e costruzione di puzzle.</w:t>
            </w:r>
          </w:p>
          <w:p w:rsidR="008D0E2A" w:rsidRPr="00907A27" w:rsidRDefault="008D0E2A" w:rsidP="008D0E2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lastRenderedPageBreak/>
              <w:t>DOCUMENTAZIONE PER BAMBINI E GENITORI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3D2813" w:rsidRPr="00907A27" w:rsidRDefault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Raccolta elaborati.</w:t>
            </w:r>
          </w:p>
          <w:p w:rsidR="00907A27" w:rsidRPr="00907A27" w:rsidRDefault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La documentazione fotografica a scuola e attraverso i social.</w:t>
            </w:r>
          </w:p>
          <w:p w:rsidR="00907A27" w:rsidRPr="00907A27" w:rsidRDefault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Le mostre che raccontano…</w:t>
            </w: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VERIFICA E VALUTAZIONE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907A27" w:rsidRPr="00907A27" w:rsidRDefault="00907A27" w:rsidP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sz w:val="32"/>
                <w:szCs w:val="32"/>
              </w:rPr>
              <w:t xml:space="preserve">Si effettuerà una verifica finale </w:t>
            </w:r>
            <w:proofErr w:type="gramStart"/>
            <w:r w:rsidRPr="00907A27">
              <w:rPr>
                <w:rFonts w:ascii="Arial" w:hAnsi="Arial" w:cs="Arial"/>
                <w:sz w:val="32"/>
                <w:szCs w:val="32"/>
              </w:rPr>
              <w:t>ma  costantemente</w:t>
            </w:r>
            <w:proofErr w:type="gramEnd"/>
            <w:r w:rsidRPr="00907A27">
              <w:rPr>
                <w:rFonts w:ascii="Arial" w:hAnsi="Arial" w:cs="Arial"/>
                <w:sz w:val="32"/>
                <w:szCs w:val="32"/>
              </w:rPr>
              <w:t xml:space="preserve"> si monitorerà l’autovalutazione del progetto stesso e la verifica in itinere, mediante l’osservazione sistematica del bambino, il grado di coinvolgimento e di partecipazione raggiunto.</w:t>
            </w:r>
          </w:p>
          <w:p w:rsidR="003D2813" w:rsidRPr="00907A27" w:rsidRDefault="003D281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D2813" w:rsidRPr="00907A27" w:rsidTr="003D2813">
        <w:trPr>
          <w:jc w:val="center"/>
        </w:trPr>
        <w:tc>
          <w:tcPr>
            <w:tcW w:w="4644" w:type="dxa"/>
          </w:tcPr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BIBLIOGRAFIA</w:t>
            </w:r>
          </w:p>
          <w:p w:rsidR="003D2813" w:rsidRPr="00907A27" w:rsidRDefault="003D2813" w:rsidP="003D28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68" w:type="dxa"/>
          </w:tcPr>
          <w:p w:rsidR="003D2813" w:rsidRPr="00907A27" w:rsidRDefault="00907A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07A27">
              <w:rPr>
                <w:rFonts w:ascii="Arial" w:hAnsi="Arial" w:cs="Arial"/>
                <w:b/>
                <w:sz w:val="32"/>
                <w:szCs w:val="32"/>
              </w:rPr>
              <w:t>Siti internet, libri vari di storie per bambini.</w:t>
            </w:r>
          </w:p>
        </w:tc>
      </w:tr>
    </w:tbl>
    <w:p w:rsidR="003D2813" w:rsidRPr="00907A27" w:rsidRDefault="003D2813">
      <w:pPr>
        <w:rPr>
          <w:rFonts w:ascii="Arial" w:hAnsi="Arial" w:cs="Arial"/>
          <w:sz w:val="32"/>
          <w:szCs w:val="32"/>
        </w:rPr>
      </w:pPr>
    </w:p>
    <w:p w:rsidR="003D2813" w:rsidRPr="00BA01C0" w:rsidRDefault="003D2813">
      <w:pPr>
        <w:rPr>
          <w:rFonts w:ascii="Arial" w:hAnsi="Arial" w:cs="Arial"/>
          <w:sz w:val="32"/>
          <w:szCs w:val="32"/>
        </w:rPr>
      </w:pPr>
    </w:p>
    <w:p w:rsidR="003D2813" w:rsidRPr="00BA01C0" w:rsidRDefault="003D2813">
      <w:pPr>
        <w:rPr>
          <w:rFonts w:ascii="Arial" w:hAnsi="Arial" w:cs="Arial"/>
          <w:sz w:val="32"/>
          <w:szCs w:val="32"/>
        </w:rPr>
      </w:pPr>
    </w:p>
    <w:sectPr w:rsidR="003D2813" w:rsidRPr="00BA01C0" w:rsidSect="003D28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813"/>
    <w:rsid w:val="00132C28"/>
    <w:rsid w:val="00176324"/>
    <w:rsid w:val="00197289"/>
    <w:rsid w:val="001E1B4A"/>
    <w:rsid w:val="002472C2"/>
    <w:rsid w:val="00347EFE"/>
    <w:rsid w:val="003D2813"/>
    <w:rsid w:val="00412C59"/>
    <w:rsid w:val="00704A22"/>
    <w:rsid w:val="008D0E2A"/>
    <w:rsid w:val="00907A27"/>
    <w:rsid w:val="00BA01C0"/>
    <w:rsid w:val="00BC4F41"/>
    <w:rsid w:val="00D268D4"/>
    <w:rsid w:val="00D3181C"/>
    <w:rsid w:val="00D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0705-5B62-4310-8EC8-E4F78C1D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2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Account Microsoft</cp:lastModifiedBy>
  <cp:revision>3</cp:revision>
  <cp:lastPrinted>2022-10-18T10:51:00Z</cp:lastPrinted>
  <dcterms:created xsi:type="dcterms:W3CDTF">2017-09-28T17:56:00Z</dcterms:created>
  <dcterms:modified xsi:type="dcterms:W3CDTF">2022-10-18T10:52:00Z</dcterms:modified>
</cp:coreProperties>
</file>